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1BC" w:rsidRDefault="006951BC" w:rsidP="006951BC">
      <w:pPr>
        <w:spacing w:after="62" w:line="259" w:lineRule="auto"/>
        <w:ind w:left="10" w:right="0" w:hanging="10"/>
        <w:jc w:val="right"/>
        <w:rPr>
          <w:b/>
          <w:sz w:val="25"/>
        </w:rPr>
      </w:pPr>
      <w:r>
        <w:rPr>
          <w:b/>
          <w:sz w:val="25"/>
        </w:rPr>
        <w:t>Wyciąg</w:t>
      </w:r>
    </w:p>
    <w:p w:rsidR="006951BC" w:rsidRDefault="006951BC" w:rsidP="006951BC">
      <w:pPr>
        <w:spacing w:after="62" w:line="259" w:lineRule="auto"/>
        <w:ind w:left="10" w:right="0" w:hanging="10"/>
        <w:jc w:val="center"/>
      </w:pPr>
      <w:r>
        <w:rPr>
          <w:b/>
          <w:sz w:val="25"/>
        </w:rPr>
        <w:t xml:space="preserve">Protokół z 418 posiedzenia RADY NAUKOWEJ </w:t>
      </w:r>
      <w:r>
        <w:t xml:space="preserve"> </w:t>
      </w:r>
    </w:p>
    <w:p w:rsidR="006951BC" w:rsidRDefault="006951BC" w:rsidP="006951BC">
      <w:pPr>
        <w:spacing w:after="0" w:line="259" w:lineRule="auto"/>
        <w:ind w:left="10" w:right="6" w:hanging="10"/>
        <w:jc w:val="center"/>
      </w:pPr>
      <w:r>
        <w:rPr>
          <w:b/>
          <w:sz w:val="25"/>
        </w:rPr>
        <w:t xml:space="preserve">INSTYTUTU PODSTAWOWYCH PROBLEMÓW TECHNIKI PAN </w:t>
      </w:r>
      <w:r>
        <w:t xml:space="preserve"> </w:t>
      </w:r>
    </w:p>
    <w:p w:rsidR="006951BC" w:rsidRDefault="006951BC" w:rsidP="006951BC">
      <w:pPr>
        <w:spacing w:after="0" w:line="259" w:lineRule="auto"/>
        <w:ind w:left="187" w:right="0"/>
        <w:jc w:val="center"/>
      </w:pPr>
      <w:r>
        <w:rPr>
          <w:b/>
          <w:sz w:val="25"/>
        </w:rPr>
        <w:t xml:space="preserve"> </w:t>
      </w:r>
      <w:r>
        <w:t xml:space="preserve"> </w:t>
      </w:r>
    </w:p>
    <w:p w:rsidR="006951BC" w:rsidRDefault="006951BC" w:rsidP="006951BC">
      <w:pPr>
        <w:spacing w:after="0" w:line="259" w:lineRule="auto"/>
        <w:ind w:left="204" w:right="0"/>
        <w:jc w:val="center"/>
      </w:pPr>
      <w:r>
        <w:rPr>
          <w:b/>
          <w:sz w:val="28"/>
        </w:rPr>
        <w:t xml:space="preserve"> </w:t>
      </w:r>
      <w:r>
        <w:t xml:space="preserve"> </w:t>
      </w:r>
    </w:p>
    <w:p w:rsidR="006951BC" w:rsidRDefault="006951BC" w:rsidP="006951BC">
      <w:pPr>
        <w:spacing w:after="42" w:line="259" w:lineRule="auto"/>
        <w:ind w:left="10" w:hanging="10"/>
        <w:jc w:val="center"/>
      </w:pPr>
      <w:r>
        <w:t xml:space="preserve">Lista obecności na posiedzeniu Rady Naukowej  </w:t>
      </w:r>
    </w:p>
    <w:p w:rsidR="006951BC" w:rsidRDefault="006951BC" w:rsidP="006951BC">
      <w:pPr>
        <w:spacing w:after="0" w:line="259" w:lineRule="auto"/>
        <w:ind w:left="10" w:right="5" w:hanging="10"/>
        <w:jc w:val="center"/>
      </w:pPr>
      <w:r>
        <w:t xml:space="preserve">Instytutu Podstawowych Problemów Techniki PAN w dniu 26 września 2013 r.  </w:t>
      </w:r>
    </w:p>
    <w:p w:rsidR="006951BC" w:rsidRDefault="006951BC" w:rsidP="006951BC">
      <w:pPr>
        <w:spacing w:after="0" w:line="259" w:lineRule="auto"/>
        <w:ind w:left="14" w:right="0"/>
        <w:jc w:val="left"/>
      </w:pPr>
      <w:r>
        <w:t xml:space="preserve">  </w:t>
      </w:r>
    </w:p>
    <w:p w:rsidR="006951BC" w:rsidRDefault="006951BC" w:rsidP="006951BC">
      <w:pPr>
        <w:ind w:left="-1" w:right="0"/>
      </w:pPr>
      <w:r>
        <w:t xml:space="preserve">Profesorowie:   </w:t>
      </w:r>
    </w:p>
    <w:p w:rsidR="006951BC" w:rsidRDefault="006951BC" w:rsidP="006951BC">
      <w:pPr>
        <w:spacing w:after="61" w:line="259" w:lineRule="auto"/>
        <w:ind w:left="14" w:right="0"/>
        <w:jc w:val="left"/>
      </w:pPr>
      <w:r>
        <w:t xml:space="preserve">  </w:t>
      </w:r>
    </w:p>
    <w:p w:rsidR="006951BC" w:rsidRDefault="006951BC" w:rsidP="006951BC">
      <w:pPr>
        <w:spacing w:after="53"/>
        <w:ind w:left="-1" w:right="0"/>
      </w:pPr>
      <w:r>
        <w:t xml:space="preserve">Czesław Bajer, Tadeusz Burczyński, Bogdan Cichocki, Paweł Dłużewski, Jan </w:t>
      </w:r>
      <w:proofErr w:type="spellStart"/>
      <w:r>
        <w:t>Holnicki-Szulc</w:t>
      </w:r>
      <w:proofErr w:type="spellEnd"/>
      <w:r>
        <w:t xml:space="preserve">, Leszek Jarecki, Zbigniew Kotulski, Bogusław Major, Zenon Mróz, Wojciech Nasalski, Wiera  </w:t>
      </w:r>
    </w:p>
    <w:p w:rsidR="006951BC" w:rsidRDefault="006951BC" w:rsidP="006951BC">
      <w:pPr>
        <w:ind w:left="-1" w:right="0"/>
      </w:pPr>
      <w:proofErr w:type="spellStart"/>
      <w:r>
        <w:t>Oliferuk</w:t>
      </w:r>
      <w:proofErr w:type="spellEnd"/>
      <w:r>
        <w:t xml:space="preserve">, Andrzej Nowicki, Henryk Petryk, Ryszard </w:t>
      </w:r>
      <w:proofErr w:type="spellStart"/>
      <w:r>
        <w:t>Pęcherski</w:t>
      </w:r>
      <w:proofErr w:type="spellEnd"/>
      <w:r>
        <w:t xml:space="preserve">, Andrzej Rakowski, Bogdan </w:t>
      </w:r>
      <w:proofErr w:type="spellStart"/>
      <w:r>
        <w:t>Raniecki</w:t>
      </w:r>
      <w:proofErr w:type="spellEnd"/>
      <w:r>
        <w:t xml:space="preserve">, Andrzej Styczek, Eligiusz </w:t>
      </w:r>
      <w:proofErr w:type="spellStart"/>
      <w:r>
        <w:t>Wajnryb</w:t>
      </w:r>
      <w:proofErr w:type="spellEnd"/>
      <w:r>
        <w:t xml:space="preserve">, Krzysztof  Wiśniewski  </w:t>
      </w:r>
    </w:p>
    <w:p w:rsidR="006951BC" w:rsidRDefault="006951BC" w:rsidP="006951BC">
      <w:pPr>
        <w:spacing w:after="0" w:line="259" w:lineRule="auto"/>
        <w:ind w:left="14" w:right="0"/>
        <w:jc w:val="left"/>
      </w:pPr>
      <w:r>
        <w:t xml:space="preserve">  </w:t>
      </w:r>
    </w:p>
    <w:p w:rsidR="006951BC" w:rsidRDefault="006951BC" w:rsidP="006951BC">
      <w:pPr>
        <w:ind w:left="-1" w:right="0"/>
      </w:pPr>
      <w:r>
        <w:t xml:space="preserve">Doktorzy habilitowani:  </w:t>
      </w:r>
    </w:p>
    <w:p w:rsidR="006951BC" w:rsidRDefault="006951BC" w:rsidP="006951BC">
      <w:pPr>
        <w:spacing w:after="0" w:line="259" w:lineRule="auto"/>
        <w:ind w:left="14" w:right="0"/>
        <w:jc w:val="left"/>
      </w:pPr>
      <w:r>
        <w:t xml:space="preserve">  </w:t>
      </w:r>
    </w:p>
    <w:p w:rsidR="006951BC" w:rsidRDefault="006951BC" w:rsidP="006951BC">
      <w:pPr>
        <w:ind w:left="-1" w:right="0"/>
      </w:pPr>
      <w:r>
        <w:t xml:space="preserve">Piotr Kowalczyk, Jerzy </w:t>
      </w:r>
      <w:proofErr w:type="spellStart"/>
      <w:r>
        <w:t>Litniewski</w:t>
      </w:r>
      <w:proofErr w:type="spellEnd"/>
      <w:r>
        <w:t xml:space="preserve">, Krzysztof Marasek, Kazimierz </w:t>
      </w:r>
      <w:proofErr w:type="spellStart"/>
      <w:r>
        <w:t>Piechór</w:t>
      </w:r>
      <w:proofErr w:type="spellEnd"/>
      <w:r>
        <w:t xml:space="preserve">, Katarzyna Pietrzak, </w:t>
      </w:r>
    </w:p>
    <w:p w:rsidR="006951BC" w:rsidRDefault="006951BC" w:rsidP="006951BC">
      <w:pPr>
        <w:ind w:left="-1" w:right="0"/>
      </w:pPr>
      <w:r>
        <w:t xml:space="preserve">Zbigniew </w:t>
      </w:r>
      <w:proofErr w:type="spellStart"/>
      <w:r>
        <w:t>Ranachowski</w:t>
      </w:r>
      <w:proofErr w:type="spellEnd"/>
      <w:r>
        <w:t xml:space="preserve">, Jerzy Rojek, Paweł </w:t>
      </w:r>
      <w:proofErr w:type="spellStart"/>
      <w:r>
        <w:t>Sajkiewicz</w:t>
      </w:r>
      <w:proofErr w:type="spellEnd"/>
      <w:r>
        <w:t xml:space="preserve">, Janusz Szczepański, Tomasz Szolc, Janusz </w:t>
      </w:r>
    </w:p>
    <w:p w:rsidR="006951BC" w:rsidRDefault="006951BC" w:rsidP="006951BC">
      <w:pPr>
        <w:ind w:left="-1" w:right="0"/>
      </w:pPr>
      <w:r>
        <w:t xml:space="preserve">Wójcik  </w:t>
      </w:r>
    </w:p>
    <w:p w:rsidR="006951BC" w:rsidRDefault="006951BC" w:rsidP="006951BC">
      <w:pPr>
        <w:spacing w:after="66" w:line="259" w:lineRule="auto"/>
        <w:ind w:left="14" w:right="0"/>
        <w:jc w:val="left"/>
      </w:pPr>
      <w:r>
        <w:t xml:space="preserve">  </w:t>
      </w:r>
    </w:p>
    <w:p w:rsidR="006951BC" w:rsidRDefault="006951BC" w:rsidP="006951BC">
      <w:pPr>
        <w:ind w:left="-1" w:right="0"/>
      </w:pPr>
      <w:r>
        <w:t xml:space="preserve">Doktorzy: Sławomir Błoński, Marcin Lewandowski  </w:t>
      </w:r>
    </w:p>
    <w:p w:rsidR="006951BC" w:rsidRDefault="006951BC" w:rsidP="006951BC">
      <w:pPr>
        <w:spacing w:after="28" w:line="259" w:lineRule="auto"/>
        <w:ind w:left="14" w:right="0"/>
        <w:jc w:val="left"/>
      </w:pPr>
      <w:r>
        <w:t xml:space="preserve">  </w:t>
      </w:r>
    </w:p>
    <w:p w:rsidR="006951BC" w:rsidRDefault="006951BC" w:rsidP="006951BC">
      <w:pPr>
        <w:ind w:left="-1" w:right="0"/>
      </w:pPr>
      <w:r>
        <w:t xml:space="preserve">Doktoranci: Paweł Jarzębski  </w:t>
      </w:r>
    </w:p>
    <w:p w:rsidR="006951BC" w:rsidRDefault="006951BC" w:rsidP="006951BC">
      <w:pPr>
        <w:spacing w:after="61" w:line="259" w:lineRule="auto"/>
        <w:ind w:left="14" w:right="0"/>
        <w:jc w:val="left"/>
      </w:pPr>
      <w:r>
        <w:t xml:space="preserve">  </w:t>
      </w:r>
    </w:p>
    <w:p w:rsidR="006951BC" w:rsidRDefault="006951BC" w:rsidP="006951BC">
      <w:pPr>
        <w:spacing w:after="42"/>
        <w:ind w:left="-1" w:right="0"/>
      </w:pPr>
      <w:r>
        <w:t xml:space="preserve">Usprawiedliwienia nieobecności:  dr hab. Michał Basista, dr hab. Maria </w:t>
      </w:r>
      <w:proofErr w:type="spellStart"/>
      <w:r>
        <w:t>Ekiel</w:t>
      </w:r>
      <w:proofErr w:type="spellEnd"/>
      <w:r>
        <w:t xml:space="preserve"> - Jeżewska, prof. Michał Glinicki,  prof. Witold Gutkowski, dr hab. Bogdan Kaźmierczak, prof. Michał Kleiber, prof. Witold  </w:t>
      </w:r>
    </w:p>
    <w:p w:rsidR="006951BC" w:rsidRDefault="006951BC" w:rsidP="006951BC">
      <w:pPr>
        <w:ind w:left="-1" w:right="0"/>
      </w:pPr>
      <w:r>
        <w:t xml:space="preserve">Kosiński, prof. Tomasz Kowalewski, prof. Zbigniew Kowalewski, prof. Roman </w:t>
      </w:r>
      <w:proofErr w:type="spellStart"/>
      <w:r>
        <w:t>Maniewski</w:t>
      </w:r>
      <w:proofErr w:type="spellEnd"/>
      <w:r>
        <w:t xml:space="preserve">,  dr hab. Elżbieta Pieczyska, dr hab. Mirosław Meissner, prof. Kazimierz Sobczyk, prof. Stanisław </w:t>
      </w:r>
      <w:proofErr w:type="spellStart"/>
      <w:r>
        <w:t>Stupkiewicz</w:t>
      </w:r>
      <w:proofErr w:type="spellEnd"/>
      <w:r>
        <w:t xml:space="preserve">.   </w:t>
      </w:r>
    </w:p>
    <w:p w:rsidR="006951BC" w:rsidRDefault="006951BC" w:rsidP="006951BC">
      <w:pPr>
        <w:spacing w:after="0" w:line="259" w:lineRule="auto"/>
        <w:ind w:left="14" w:right="0"/>
        <w:jc w:val="left"/>
      </w:pPr>
      <w:r>
        <w:t xml:space="preserve">  </w:t>
      </w:r>
    </w:p>
    <w:p w:rsidR="006951BC" w:rsidRDefault="006951BC" w:rsidP="006951BC">
      <w:pPr>
        <w:spacing w:after="60" w:line="259" w:lineRule="auto"/>
        <w:ind w:left="14" w:right="0"/>
        <w:jc w:val="left"/>
      </w:pPr>
      <w:r>
        <w:t xml:space="preserve">  </w:t>
      </w:r>
    </w:p>
    <w:p w:rsidR="006951BC" w:rsidRDefault="006951BC" w:rsidP="006951BC">
      <w:pPr>
        <w:ind w:left="-1" w:right="0"/>
      </w:pPr>
      <w:r>
        <w:t xml:space="preserve">Porządek obrad:  </w:t>
      </w:r>
    </w:p>
    <w:p w:rsidR="006951BC" w:rsidRDefault="006951BC" w:rsidP="006951BC">
      <w:pPr>
        <w:spacing w:after="60" w:line="259" w:lineRule="auto"/>
        <w:ind w:left="14" w:right="0"/>
        <w:jc w:val="left"/>
      </w:pPr>
      <w:r>
        <w:t xml:space="preserve">  </w:t>
      </w:r>
    </w:p>
    <w:p w:rsidR="005C42E5" w:rsidRDefault="006951BC" w:rsidP="006951BC">
      <w:pPr>
        <w:spacing w:after="58"/>
        <w:ind w:right="0"/>
      </w:pPr>
      <w:r>
        <w:t xml:space="preserve">10. Wszczęcie przewodu doktorskiego dla mgr Lucyny Cieślik, IPPT i powołanie promotora w osobie dr hab. Jerzego </w:t>
      </w:r>
      <w:proofErr w:type="spellStart"/>
      <w:r>
        <w:t>Litniewskiego</w:t>
      </w:r>
      <w:proofErr w:type="spellEnd"/>
      <w:r>
        <w:t>, prof. IPPT. Proponowany tytuł rozprawy:  “</w:t>
      </w:r>
      <w:proofErr w:type="spellStart"/>
      <w:r>
        <w:t>Femoral</w:t>
      </w:r>
      <w:proofErr w:type="spellEnd"/>
      <w:r>
        <w:t xml:space="preserve"> </w:t>
      </w:r>
      <w:proofErr w:type="spellStart"/>
      <w:r>
        <w:t>neck</w:t>
      </w:r>
      <w:proofErr w:type="spellEnd"/>
      <w:r>
        <w:t xml:space="preserve"> </w:t>
      </w:r>
      <w:proofErr w:type="spellStart"/>
      <w:r>
        <w:t>bone</w:t>
      </w:r>
      <w:proofErr w:type="spellEnd"/>
      <w:r>
        <w:t xml:space="preserve"> </w:t>
      </w:r>
      <w:proofErr w:type="spellStart"/>
      <w:r>
        <w:t>quality</w:t>
      </w:r>
      <w:proofErr w:type="spellEnd"/>
      <w:r>
        <w:t xml:space="preserve"> </w:t>
      </w:r>
      <w:proofErr w:type="spellStart"/>
      <w:r>
        <w:t>evaluation</w:t>
      </w:r>
      <w:proofErr w:type="spellEnd"/>
      <w:r>
        <w:t xml:space="preserve"> </w:t>
      </w:r>
      <w:proofErr w:type="spellStart"/>
      <w:r>
        <w:t>using</w:t>
      </w:r>
      <w:proofErr w:type="spellEnd"/>
      <w:r>
        <w:t xml:space="preserve"> </w:t>
      </w:r>
      <w:proofErr w:type="spellStart"/>
      <w:r>
        <w:t>ultrasonic</w:t>
      </w:r>
      <w:proofErr w:type="spellEnd"/>
      <w:r>
        <w:t xml:space="preserve"> </w:t>
      </w:r>
      <w:proofErr w:type="spellStart"/>
      <w:r>
        <w:t>echoes</w:t>
      </w:r>
      <w:proofErr w:type="spellEnd"/>
      <w:r>
        <w:t>”. Proponowany tytuł rozprawy w języku polskim: „Ocena stanu szyjki kości udowej poprzez analizę ech ultradźwiękowych”. (Dyscyplina: Elektronika, ref. prof. W. Nasalski).</w:t>
      </w:r>
      <w:r w:rsidRPr="006951BC">
        <w:rPr>
          <w:b/>
        </w:rPr>
        <w:t xml:space="preserve">    </w:t>
      </w:r>
      <w:r>
        <w:t xml:space="preserve"> </w:t>
      </w:r>
    </w:p>
    <w:p w:rsidR="0025247B" w:rsidRDefault="0025247B" w:rsidP="006951BC">
      <w:pPr>
        <w:spacing w:after="58"/>
        <w:ind w:right="0"/>
      </w:pPr>
    </w:p>
    <w:p w:rsidR="0025247B" w:rsidRPr="0025247B" w:rsidRDefault="0025247B" w:rsidP="0025247B">
      <w:pPr>
        <w:ind w:left="-1" w:right="0"/>
      </w:pPr>
      <w:r w:rsidRPr="0025247B">
        <w:rPr>
          <w:b/>
        </w:rPr>
        <w:t xml:space="preserve">Ad. 10 </w:t>
      </w:r>
      <w:r w:rsidRPr="0025247B">
        <w:t xml:space="preserve">Wszczęcie przewodu doktorskiego dla mgr Lucyny Cieślik, IPPT i powołanie promotora w osobie dr hab. Jerzego </w:t>
      </w:r>
      <w:proofErr w:type="spellStart"/>
      <w:r w:rsidRPr="0025247B">
        <w:t>Litniewskiego</w:t>
      </w:r>
      <w:proofErr w:type="spellEnd"/>
      <w:r w:rsidRPr="0025247B">
        <w:t>, prof. IPPT. Proponowany tytuł rozprawy: “</w:t>
      </w:r>
      <w:proofErr w:type="spellStart"/>
      <w:r w:rsidRPr="0025247B">
        <w:t>Femoral</w:t>
      </w:r>
      <w:proofErr w:type="spellEnd"/>
      <w:r w:rsidRPr="0025247B">
        <w:t xml:space="preserve"> </w:t>
      </w:r>
      <w:proofErr w:type="spellStart"/>
      <w:r w:rsidRPr="0025247B">
        <w:t>neck</w:t>
      </w:r>
      <w:proofErr w:type="spellEnd"/>
      <w:r w:rsidRPr="0025247B">
        <w:t xml:space="preserve"> </w:t>
      </w:r>
      <w:proofErr w:type="spellStart"/>
      <w:r w:rsidRPr="0025247B">
        <w:t>bone</w:t>
      </w:r>
      <w:proofErr w:type="spellEnd"/>
      <w:r w:rsidRPr="0025247B">
        <w:t xml:space="preserve"> </w:t>
      </w:r>
      <w:proofErr w:type="spellStart"/>
      <w:r w:rsidRPr="0025247B">
        <w:t>quality</w:t>
      </w:r>
      <w:proofErr w:type="spellEnd"/>
      <w:r w:rsidRPr="0025247B">
        <w:t xml:space="preserve"> </w:t>
      </w:r>
      <w:proofErr w:type="spellStart"/>
      <w:r w:rsidRPr="0025247B">
        <w:t>evaluation</w:t>
      </w:r>
      <w:proofErr w:type="spellEnd"/>
      <w:r w:rsidRPr="0025247B">
        <w:t xml:space="preserve"> </w:t>
      </w:r>
      <w:proofErr w:type="spellStart"/>
      <w:r w:rsidRPr="0025247B">
        <w:t>using</w:t>
      </w:r>
      <w:proofErr w:type="spellEnd"/>
      <w:r w:rsidRPr="0025247B">
        <w:t xml:space="preserve"> </w:t>
      </w:r>
      <w:proofErr w:type="spellStart"/>
      <w:r w:rsidRPr="0025247B">
        <w:t>ultrasonic</w:t>
      </w:r>
      <w:proofErr w:type="spellEnd"/>
      <w:r w:rsidRPr="0025247B">
        <w:t xml:space="preserve"> </w:t>
      </w:r>
      <w:proofErr w:type="spellStart"/>
      <w:r w:rsidRPr="0025247B">
        <w:t>echoes</w:t>
      </w:r>
      <w:proofErr w:type="spellEnd"/>
      <w:r w:rsidRPr="0025247B">
        <w:t>”. Proponowany tytuł rozprawy w języku polskim: „Ocena stanu szyjki kości udowej poprzez analizę ech ultradźwiękowych”. (Dyscyplina: Elektronika, ref. prof. W. Nasalski).</w:t>
      </w:r>
      <w:r w:rsidRPr="0025247B">
        <w:rPr>
          <w:b/>
        </w:rPr>
        <w:t xml:space="preserve"> </w:t>
      </w:r>
      <w:r w:rsidRPr="0025247B">
        <w:t xml:space="preserve"> </w:t>
      </w:r>
    </w:p>
    <w:p w:rsidR="0025247B" w:rsidRPr="0025247B" w:rsidRDefault="0025247B" w:rsidP="0025247B">
      <w:pPr>
        <w:spacing w:after="41" w:line="259" w:lineRule="auto"/>
        <w:ind w:left="14" w:right="0"/>
        <w:jc w:val="left"/>
      </w:pPr>
      <w:r w:rsidRPr="0025247B">
        <w:lastRenderedPageBreak/>
        <w:t xml:space="preserve">  </w:t>
      </w:r>
    </w:p>
    <w:p w:rsidR="0025247B" w:rsidRPr="0025247B" w:rsidRDefault="0025247B" w:rsidP="0025247B">
      <w:pPr>
        <w:ind w:left="-1" w:right="0"/>
      </w:pPr>
      <w:r w:rsidRPr="0025247B">
        <w:t xml:space="preserve">Prof. W. Nasalski poinformował, że 4 czerwca 2013 r. do Dyrektora IPPT PAN wpłynęło pismo od mgr Lucyny Cieślik o wyrażenie zgody na wszczęcie przewodu doktorskiego pt. „Ocena stanu szyjki kości udowej poprzez analizę ech ultradźwiękowych”. Jednocześnie kandydatka wnioskowała o wyrażenie zgody na napisanie rozprawy doktorskiej w języku angielskim. Prof. Nasalski przedstawił sylwetkę naukową i dorobek naukowy kandydatki, która aktualnie kończy czwarty rok studiów doktoranckich. Kandydatka otrzymała pozytywną opinię od swojego opiekuna naukowego. Dnia 24 czerwca 2013 r.  odbyło się seminarium podczas którego doktorantka przedstawiła tematykę i dotychczasowe wyniki rozprawy. W seminarium wzięli udział: prof. Tomasz Kowalewski, prof. Wojciech Nasalski, prof. Andrzej Nowicki i dr hab. Janusz Wójcik, prof. IPPT.  </w:t>
      </w:r>
    </w:p>
    <w:p w:rsidR="0025247B" w:rsidRPr="0025247B" w:rsidRDefault="0025247B" w:rsidP="0025247B">
      <w:pPr>
        <w:ind w:left="-1" w:right="0"/>
      </w:pPr>
      <w:r w:rsidRPr="0025247B">
        <w:t xml:space="preserve">Dnia 5 września 2013 r. Komisja w składzie: prof. T. Kowalewski, dr hab. M Meissner, prof. IPPT, prof. W. Nasalski, prof. A. Nowicki, prof. A. Rakowski i dr hab. J. Wójcik, prof. IPPT zapoznała się z osiągnięciami oraz materiałami przedstawionymi przez mgr L. Cieślik i postanowiła wystąpić z wnioskiem do RN o otwarcie przewodu doktorskiego z w/w tytułem rozprawy, oraz powołanie dr. hab. Jerzego </w:t>
      </w:r>
      <w:proofErr w:type="spellStart"/>
      <w:r w:rsidRPr="0025247B">
        <w:t>Litniewskiego</w:t>
      </w:r>
      <w:proofErr w:type="spellEnd"/>
      <w:r w:rsidRPr="0025247B">
        <w:t xml:space="preserve">, prof. IPPT na promotora. Ponadto zaproponowała wyrażenie zgody na wydanie rozprawy w j. angielskim.  </w:t>
      </w:r>
    </w:p>
    <w:p w:rsidR="0025247B" w:rsidRPr="0025247B" w:rsidRDefault="0025247B" w:rsidP="0025247B">
      <w:pPr>
        <w:spacing w:after="0" w:line="259" w:lineRule="auto"/>
        <w:ind w:left="14" w:right="0"/>
        <w:jc w:val="left"/>
      </w:pPr>
      <w:r w:rsidRPr="0025247B">
        <w:t xml:space="preserve">  </w:t>
      </w:r>
    </w:p>
    <w:p w:rsidR="0025247B" w:rsidRPr="0025247B" w:rsidRDefault="0025247B" w:rsidP="0025247B">
      <w:pPr>
        <w:ind w:left="-1" w:right="0"/>
      </w:pPr>
      <w:r w:rsidRPr="0025247B">
        <w:t xml:space="preserve">Odbyło się głosowanie tajne w sprawie wszczęcia przewodu doktorskiego mgr Lucyny Cieślik z zaproponowanym wyżej tytułem rozprawy oraz z promotorem dr hab. Jerzym </w:t>
      </w:r>
      <w:proofErr w:type="spellStart"/>
      <w:r w:rsidRPr="0025247B">
        <w:t>Litniewskim</w:t>
      </w:r>
      <w:proofErr w:type="spellEnd"/>
      <w:r w:rsidRPr="0025247B">
        <w:t xml:space="preserve">, prof. IPPT.  Wyniki tajnego głosowania, w którym uczestniczyło 25 osób są następujące:  </w:t>
      </w:r>
    </w:p>
    <w:p w:rsidR="0025247B" w:rsidRPr="0025247B" w:rsidRDefault="0025247B" w:rsidP="0025247B">
      <w:pPr>
        <w:spacing w:after="50" w:line="259" w:lineRule="auto"/>
        <w:ind w:left="14" w:right="0"/>
        <w:jc w:val="left"/>
      </w:pPr>
      <w:r w:rsidRPr="0025247B">
        <w:t xml:space="preserve">  </w:t>
      </w:r>
    </w:p>
    <w:p w:rsidR="0025247B" w:rsidRPr="0025247B" w:rsidRDefault="0025247B" w:rsidP="0025247B">
      <w:pPr>
        <w:spacing w:after="58"/>
        <w:ind w:left="-1" w:right="0"/>
      </w:pPr>
      <w:r w:rsidRPr="0025247B">
        <w:t xml:space="preserve">Liczba głosów ZA – 23  </w:t>
      </w:r>
    </w:p>
    <w:p w:rsidR="0025247B" w:rsidRPr="0025247B" w:rsidRDefault="0025247B" w:rsidP="0025247B">
      <w:pPr>
        <w:spacing w:after="58"/>
        <w:ind w:left="-1" w:right="0"/>
      </w:pPr>
      <w:r w:rsidRPr="0025247B">
        <w:t xml:space="preserve">Liczba głosów PRZECIW –  0  </w:t>
      </w:r>
    </w:p>
    <w:p w:rsidR="0025247B" w:rsidRPr="0025247B" w:rsidRDefault="0025247B" w:rsidP="0025247B">
      <w:pPr>
        <w:spacing w:after="60"/>
        <w:ind w:left="-1" w:right="0"/>
      </w:pPr>
      <w:r w:rsidRPr="0025247B">
        <w:t xml:space="preserve">Liczba głosów WSTRZYMUJĄCYCH SIĘ – 2  </w:t>
      </w:r>
    </w:p>
    <w:p w:rsidR="0025247B" w:rsidRPr="0025247B" w:rsidRDefault="0025247B" w:rsidP="0025247B">
      <w:pPr>
        <w:ind w:left="-1" w:right="0"/>
      </w:pPr>
      <w:r w:rsidRPr="0025247B">
        <w:t xml:space="preserve">Liczba głosów NIEWAŻNYCH – 0  </w:t>
      </w:r>
      <w:bookmarkStart w:id="0" w:name="_GoBack"/>
      <w:bookmarkEnd w:id="0"/>
    </w:p>
    <w:p w:rsidR="0025247B" w:rsidRPr="0025247B" w:rsidRDefault="0025247B" w:rsidP="0025247B">
      <w:pPr>
        <w:spacing w:after="42" w:line="259" w:lineRule="auto"/>
        <w:ind w:left="14" w:right="0"/>
        <w:jc w:val="left"/>
      </w:pPr>
      <w:r w:rsidRPr="0025247B">
        <w:t xml:space="preserve">  </w:t>
      </w:r>
    </w:p>
    <w:p w:rsidR="0025247B" w:rsidRPr="0025247B" w:rsidRDefault="0025247B" w:rsidP="0025247B">
      <w:pPr>
        <w:ind w:left="-1" w:right="0"/>
      </w:pPr>
      <w:r w:rsidRPr="0025247B">
        <w:t xml:space="preserve">W tajnym głosowaniu RN wszczęła przewód doktorski mgr  L. Cieślik oraz powołała dr hab. Jerzego </w:t>
      </w:r>
      <w:proofErr w:type="spellStart"/>
      <w:r w:rsidRPr="0025247B">
        <w:t>Litniewskiego</w:t>
      </w:r>
      <w:proofErr w:type="spellEnd"/>
      <w:r w:rsidRPr="0025247B">
        <w:t xml:space="preserve">, prof. IPPT na promotora tej rozprawy.   </w:t>
      </w:r>
    </w:p>
    <w:p w:rsidR="0025247B" w:rsidRPr="0025247B" w:rsidRDefault="0025247B" w:rsidP="0025247B">
      <w:pPr>
        <w:spacing w:after="34"/>
        <w:ind w:left="-1" w:right="0"/>
      </w:pPr>
      <w:r w:rsidRPr="0025247B">
        <w:t xml:space="preserve">Proponowany tytuł rozprawy w języku polskim: „Ocena stanu szyjki kości udowej poprzez analizę ech ultradźwiękowych” (Dyscyplina: Elektronika). Proponowany tytuł rozprawy w j. angielskim : </w:t>
      </w:r>
    </w:p>
    <w:p w:rsidR="0025247B" w:rsidRPr="0025247B" w:rsidRDefault="0025247B" w:rsidP="0025247B">
      <w:pPr>
        <w:ind w:left="-1" w:right="0"/>
      </w:pPr>
      <w:r w:rsidRPr="0025247B">
        <w:t>“</w:t>
      </w:r>
      <w:proofErr w:type="spellStart"/>
      <w:r w:rsidRPr="0025247B">
        <w:t>Femoral</w:t>
      </w:r>
      <w:proofErr w:type="spellEnd"/>
      <w:r w:rsidRPr="0025247B">
        <w:t xml:space="preserve"> </w:t>
      </w:r>
      <w:proofErr w:type="spellStart"/>
      <w:r w:rsidRPr="0025247B">
        <w:t>neck</w:t>
      </w:r>
      <w:proofErr w:type="spellEnd"/>
      <w:r w:rsidRPr="0025247B">
        <w:t xml:space="preserve"> </w:t>
      </w:r>
      <w:proofErr w:type="spellStart"/>
      <w:r w:rsidRPr="0025247B">
        <w:t>bone</w:t>
      </w:r>
      <w:proofErr w:type="spellEnd"/>
      <w:r w:rsidRPr="0025247B">
        <w:t xml:space="preserve"> </w:t>
      </w:r>
      <w:proofErr w:type="spellStart"/>
      <w:r w:rsidRPr="0025247B">
        <w:t>quality</w:t>
      </w:r>
      <w:proofErr w:type="spellEnd"/>
      <w:r w:rsidRPr="0025247B">
        <w:t xml:space="preserve"> </w:t>
      </w:r>
      <w:proofErr w:type="spellStart"/>
      <w:r w:rsidRPr="0025247B">
        <w:t>evaluation</w:t>
      </w:r>
      <w:proofErr w:type="spellEnd"/>
      <w:r w:rsidRPr="0025247B">
        <w:t xml:space="preserve"> </w:t>
      </w:r>
      <w:proofErr w:type="spellStart"/>
      <w:r w:rsidRPr="0025247B">
        <w:t>using</w:t>
      </w:r>
      <w:proofErr w:type="spellEnd"/>
      <w:r w:rsidRPr="0025247B">
        <w:t xml:space="preserve"> </w:t>
      </w:r>
      <w:proofErr w:type="spellStart"/>
      <w:r w:rsidRPr="0025247B">
        <w:t>ultrasonic</w:t>
      </w:r>
      <w:proofErr w:type="spellEnd"/>
      <w:r w:rsidRPr="0025247B">
        <w:t xml:space="preserve"> </w:t>
      </w:r>
      <w:proofErr w:type="spellStart"/>
      <w:r w:rsidRPr="0025247B">
        <w:t>echoes</w:t>
      </w:r>
      <w:proofErr w:type="spellEnd"/>
      <w:r w:rsidRPr="0025247B">
        <w:t xml:space="preserve">”.  </w:t>
      </w:r>
    </w:p>
    <w:p w:rsidR="0025247B" w:rsidRPr="0025247B" w:rsidRDefault="0025247B" w:rsidP="0025247B">
      <w:pPr>
        <w:ind w:left="-1" w:right="0"/>
      </w:pPr>
      <w:r w:rsidRPr="0025247B">
        <w:t xml:space="preserve">Odbyło się głosowanie jawne nad wnioskiem o złożenie przez mgr Lucynę Cieślik rozprawy doktorskiej w j. angielskim.  </w:t>
      </w:r>
    </w:p>
    <w:p w:rsidR="0025247B" w:rsidRPr="0025247B" w:rsidRDefault="0025247B" w:rsidP="0025247B">
      <w:pPr>
        <w:spacing w:after="66" w:line="259" w:lineRule="auto"/>
        <w:ind w:left="14" w:right="0"/>
        <w:jc w:val="left"/>
      </w:pPr>
      <w:r w:rsidRPr="0025247B">
        <w:t xml:space="preserve">  </w:t>
      </w:r>
    </w:p>
    <w:p w:rsidR="0025247B" w:rsidRPr="0025247B" w:rsidRDefault="0025247B" w:rsidP="0025247B">
      <w:pPr>
        <w:ind w:left="-1" w:right="0"/>
      </w:pPr>
      <w:r w:rsidRPr="0025247B">
        <w:t xml:space="preserve">Wyniki jawnego głosowania, w którym uczestniczyły 24 osoby są następujące:  </w:t>
      </w:r>
    </w:p>
    <w:p w:rsidR="0025247B" w:rsidRPr="0025247B" w:rsidRDefault="0025247B" w:rsidP="0025247B">
      <w:pPr>
        <w:spacing w:after="52" w:line="259" w:lineRule="auto"/>
        <w:ind w:left="14" w:right="0"/>
        <w:jc w:val="left"/>
      </w:pPr>
      <w:r w:rsidRPr="0025247B">
        <w:t xml:space="preserve">  </w:t>
      </w:r>
    </w:p>
    <w:p w:rsidR="0025247B" w:rsidRPr="0025247B" w:rsidRDefault="0025247B" w:rsidP="0025247B">
      <w:pPr>
        <w:spacing w:after="59"/>
        <w:ind w:left="-1" w:right="0"/>
      </w:pPr>
      <w:r w:rsidRPr="0025247B">
        <w:t xml:space="preserve">Liczba głosów ZA – 22  </w:t>
      </w:r>
    </w:p>
    <w:p w:rsidR="0025247B" w:rsidRPr="0025247B" w:rsidRDefault="0025247B" w:rsidP="0025247B">
      <w:pPr>
        <w:spacing w:after="58"/>
        <w:ind w:left="-1" w:right="0"/>
      </w:pPr>
      <w:r w:rsidRPr="0025247B">
        <w:t xml:space="preserve">Liczba głosów PRZECIW – 2  </w:t>
      </w:r>
    </w:p>
    <w:p w:rsidR="0025247B" w:rsidRPr="0025247B" w:rsidRDefault="0025247B" w:rsidP="0025247B">
      <w:pPr>
        <w:spacing w:after="56"/>
        <w:ind w:left="-1" w:right="0"/>
      </w:pPr>
      <w:r w:rsidRPr="0025247B">
        <w:t xml:space="preserve">Liczba głosów WSTRZYMUJĄCYCH SIĘ – 0  </w:t>
      </w:r>
    </w:p>
    <w:p w:rsidR="0025247B" w:rsidRPr="0025247B" w:rsidRDefault="0025247B" w:rsidP="0025247B">
      <w:pPr>
        <w:ind w:left="-1" w:right="0"/>
      </w:pPr>
      <w:r w:rsidRPr="0025247B">
        <w:t xml:space="preserve">Liczba głosów NIEWAŻNYCH – 0    </w:t>
      </w:r>
    </w:p>
    <w:p w:rsidR="0025247B" w:rsidRPr="0025247B" w:rsidRDefault="0025247B" w:rsidP="0025247B">
      <w:pPr>
        <w:spacing w:after="0" w:line="259" w:lineRule="auto"/>
        <w:ind w:left="14" w:right="0"/>
        <w:jc w:val="left"/>
      </w:pPr>
      <w:r w:rsidRPr="0025247B">
        <w:t xml:space="preserve">  </w:t>
      </w:r>
    </w:p>
    <w:p w:rsidR="0025247B" w:rsidRPr="0025247B" w:rsidRDefault="0025247B" w:rsidP="0025247B">
      <w:pPr>
        <w:ind w:left="-1" w:right="0"/>
      </w:pPr>
      <w:r w:rsidRPr="0025247B">
        <w:t xml:space="preserve">W głosowaniu jawnym wniosek w sprawie złożenia przez mgr Lucynę Cieślik rozprawy doktorskiej w j. angielskim został przyjęty.  </w:t>
      </w:r>
    </w:p>
    <w:p w:rsidR="0025247B" w:rsidRPr="0025247B" w:rsidRDefault="0025247B" w:rsidP="0025247B">
      <w:pPr>
        <w:spacing w:after="5" w:line="259" w:lineRule="auto"/>
        <w:ind w:left="14" w:right="0"/>
        <w:jc w:val="left"/>
      </w:pPr>
      <w:r w:rsidRPr="0025247B">
        <w:t xml:space="preserve">  </w:t>
      </w:r>
    </w:p>
    <w:p w:rsidR="0025247B" w:rsidRDefault="0025247B" w:rsidP="006951BC">
      <w:pPr>
        <w:spacing w:after="58"/>
        <w:ind w:right="0"/>
      </w:pPr>
    </w:p>
    <w:sectPr w:rsidR="002524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986412"/>
    <w:multiLevelType w:val="hybridMultilevel"/>
    <w:tmpl w:val="BFDE26B2"/>
    <w:lvl w:ilvl="0" w:tplc="A86CA2D2">
      <w:start w:val="10"/>
      <w:numFmt w:val="decimal"/>
      <w:lvlText w:val="%1."/>
      <w:lvlJc w:val="left"/>
      <w:pPr>
        <w:ind w:left="1094" w:hanging="360"/>
      </w:pPr>
      <w:rPr>
        <w:rFonts w:hint="default"/>
      </w:rPr>
    </w:lvl>
    <w:lvl w:ilvl="1" w:tplc="04150019" w:tentative="1">
      <w:start w:val="1"/>
      <w:numFmt w:val="lowerLetter"/>
      <w:lvlText w:val="%2."/>
      <w:lvlJc w:val="left"/>
      <w:pPr>
        <w:ind w:left="1814" w:hanging="360"/>
      </w:pPr>
    </w:lvl>
    <w:lvl w:ilvl="2" w:tplc="0415001B" w:tentative="1">
      <w:start w:val="1"/>
      <w:numFmt w:val="lowerRoman"/>
      <w:lvlText w:val="%3."/>
      <w:lvlJc w:val="right"/>
      <w:pPr>
        <w:ind w:left="2534" w:hanging="180"/>
      </w:pPr>
    </w:lvl>
    <w:lvl w:ilvl="3" w:tplc="0415000F" w:tentative="1">
      <w:start w:val="1"/>
      <w:numFmt w:val="decimal"/>
      <w:lvlText w:val="%4."/>
      <w:lvlJc w:val="left"/>
      <w:pPr>
        <w:ind w:left="3254" w:hanging="360"/>
      </w:pPr>
    </w:lvl>
    <w:lvl w:ilvl="4" w:tplc="04150019" w:tentative="1">
      <w:start w:val="1"/>
      <w:numFmt w:val="lowerLetter"/>
      <w:lvlText w:val="%5."/>
      <w:lvlJc w:val="left"/>
      <w:pPr>
        <w:ind w:left="3974" w:hanging="360"/>
      </w:pPr>
    </w:lvl>
    <w:lvl w:ilvl="5" w:tplc="0415001B" w:tentative="1">
      <w:start w:val="1"/>
      <w:numFmt w:val="lowerRoman"/>
      <w:lvlText w:val="%6."/>
      <w:lvlJc w:val="right"/>
      <w:pPr>
        <w:ind w:left="4694" w:hanging="180"/>
      </w:pPr>
    </w:lvl>
    <w:lvl w:ilvl="6" w:tplc="0415000F" w:tentative="1">
      <w:start w:val="1"/>
      <w:numFmt w:val="decimal"/>
      <w:lvlText w:val="%7."/>
      <w:lvlJc w:val="left"/>
      <w:pPr>
        <w:ind w:left="5414" w:hanging="360"/>
      </w:pPr>
    </w:lvl>
    <w:lvl w:ilvl="7" w:tplc="04150019" w:tentative="1">
      <w:start w:val="1"/>
      <w:numFmt w:val="lowerLetter"/>
      <w:lvlText w:val="%8."/>
      <w:lvlJc w:val="left"/>
      <w:pPr>
        <w:ind w:left="6134" w:hanging="360"/>
      </w:pPr>
    </w:lvl>
    <w:lvl w:ilvl="8" w:tplc="0415001B" w:tentative="1">
      <w:start w:val="1"/>
      <w:numFmt w:val="lowerRoman"/>
      <w:lvlText w:val="%9."/>
      <w:lvlJc w:val="right"/>
      <w:pPr>
        <w:ind w:left="6854" w:hanging="180"/>
      </w:pPr>
    </w:lvl>
  </w:abstractNum>
  <w:abstractNum w:abstractNumId="1" w15:restartNumberingAfterBreak="0">
    <w:nsid w:val="614861F5"/>
    <w:multiLevelType w:val="hybridMultilevel"/>
    <w:tmpl w:val="804EBF72"/>
    <w:lvl w:ilvl="0" w:tplc="0A9A3ACE">
      <w:start w:val="1"/>
      <w:numFmt w:val="decimal"/>
      <w:lvlText w:val="%1."/>
      <w:lvlJc w:val="left"/>
      <w:pPr>
        <w:ind w:left="734"/>
      </w:pPr>
      <w:rPr>
        <w:rFonts w:ascii="Times New Roman" w:eastAsia="Times New Roman" w:hAnsi="Times New Roman" w:cs="Times New Roman"/>
        <w:b/>
        <w:bCs/>
        <w:i w:val="0"/>
        <w:strike w:val="0"/>
        <w:dstrike w:val="0"/>
        <w:color w:val="000000"/>
        <w:sz w:val="23"/>
        <w:szCs w:val="23"/>
        <w:u w:val="none" w:color="000000"/>
        <w:bdr w:val="none" w:sz="0" w:space="0" w:color="auto"/>
        <w:shd w:val="clear" w:color="auto" w:fill="auto"/>
        <w:vertAlign w:val="baseline"/>
      </w:rPr>
    </w:lvl>
    <w:lvl w:ilvl="1" w:tplc="6CB25AF8">
      <w:start w:val="1"/>
      <w:numFmt w:val="lowerLetter"/>
      <w:lvlText w:val="%2"/>
      <w:lvlJc w:val="left"/>
      <w:pPr>
        <w:ind w:left="1454"/>
      </w:pPr>
      <w:rPr>
        <w:rFonts w:ascii="Times New Roman" w:eastAsia="Times New Roman" w:hAnsi="Times New Roman" w:cs="Times New Roman"/>
        <w:b/>
        <w:bCs/>
        <w:i w:val="0"/>
        <w:strike w:val="0"/>
        <w:dstrike w:val="0"/>
        <w:color w:val="000000"/>
        <w:sz w:val="23"/>
        <w:szCs w:val="23"/>
        <w:u w:val="none" w:color="000000"/>
        <w:bdr w:val="none" w:sz="0" w:space="0" w:color="auto"/>
        <w:shd w:val="clear" w:color="auto" w:fill="auto"/>
        <w:vertAlign w:val="baseline"/>
      </w:rPr>
    </w:lvl>
    <w:lvl w:ilvl="2" w:tplc="5CB61B5C">
      <w:start w:val="1"/>
      <w:numFmt w:val="lowerRoman"/>
      <w:lvlText w:val="%3"/>
      <w:lvlJc w:val="left"/>
      <w:pPr>
        <w:ind w:left="2174"/>
      </w:pPr>
      <w:rPr>
        <w:rFonts w:ascii="Times New Roman" w:eastAsia="Times New Roman" w:hAnsi="Times New Roman" w:cs="Times New Roman"/>
        <w:b/>
        <w:bCs/>
        <w:i w:val="0"/>
        <w:strike w:val="0"/>
        <w:dstrike w:val="0"/>
        <w:color w:val="000000"/>
        <w:sz w:val="23"/>
        <w:szCs w:val="23"/>
        <w:u w:val="none" w:color="000000"/>
        <w:bdr w:val="none" w:sz="0" w:space="0" w:color="auto"/>
        <w:shd w:val="clear" w:color="auto" w:fill="auto"/>
        <w:vertAlign w:val="baseline"/>
      </w:rPr>
    </w:lvl>
    <w:lvl w:ilvl="3" w:tplc="0B704114">
      <w:start w:val="1"/>
      <w:numFmt w:val="decimal"/>
      <w:lvlText w:val="%4"/>
      <w:lvlJc w:val="left"/>
      <w:pPr>
        <w:ind w:left="2894"/>
      </w:pPr>
      <w:rPr>
        <w:rFonts w:ascii="Times New Roman" w:eastAsia="Times New Roman" w:hAnsi="Times New Roman" w:cs="Times New Roman"/>
        <w:b/>
        <w:bCs/>
        <w:i w:val="0"/>
        <w:strike w:val="0"/>
        <w:dstrike w:val="0"/>
        <w:color w:val="000000"/>
        <w:sz w:val="23"/>
        <w:szCs w:val="23"/>
        <w:u w:val="none" w:color="000000"/>
        <w:bdr w:val="none" w:sz="0" w:space="0" w:color="auto"/>
        <w:shd w:val="clear" w:color="auto" w:fill="auto"/>
        <w:vertAlign w:val="baseline"/>
      </w:rPr>
    </w:lvl>
    <w:lvl w:ilvl="4" w:tplc="29B8CCA4">
      <w:start w:val="1"/>
      <w:numFmt w:val="lowerLetter"/>
      <w:lvlText w:val="%5"/>
      <w:lvlJc w:val="left"/>
      <w:pPr>
        <w:ind w:left="3614"/>
      </w:pPr>
      <w:rPr>
        <w:rFonts w:ascii="Times New Roman" w:eastAsia="Times New Roman" w:hAnsi="Times New Roman" w:cs="Times New Roman"/>
        <w:b/>
        <w:bCs/>
        <w:i w:val="0"/>
        <w:strike w:val="0"/>
        <w:dstrike w:val="0"/>
        <w:color w:val="000000"/>
        <w:sz w:val="23"/>
        <w:szCs w:val="23"/>
        <w:u w:val="none" w:color="000000"/>
        <w:bdr w:val="none" w:sz="0" w:space="0" w:color="auto"/>
        <w:shd w:val="clear" w:color="auto" w:fill="auto"/>
        <w:vertAlign w:val="baseline"/>
      </w:rPr>
    </w:lvl>
    <w:lvl w:ilvl="5" w:tplc="2E12EF16">
      <w:start w:val="1"/>
      <w:numFmt w:val="lowerRoman"/>
      <w:lvlText w:val="%6"/>
      <w:lvlJc w:val="left"/>
      <w:pPr>
        <w:ind w:left="4334"/>
      </w:pPr>
      <w:rPr>
        <w:rFonts w:ascii="Times New Roman" w:eastAsia="Times New Roman" w:hAnsi="Times New Roman" w:cs="Times New Roman"/>
        <w:b/>
        <w:bCs/>
        <w:i w:val="0"/>
        <w:strike w:val="0"/>
        <w:dstrike w:val="0"/>
        <w:color w:val="000000"/>
        <w:sz w:val="23"/>
        <w:szCs w:val="23"/>
        <w:u w:val="none" w:color="000000"/>
        <w:bdr w:val="none" w:sz="0" w:space="0" w:color="auto"/>
        <w:shd w:val="clear" w:color="auto" w:fill="auto"/>
        <w:vertAlign w:val="baseline"/>
      </w:rPr>
    </w:lvl>
    <w:lvl w:ilvl="6" w:tplc="E370C92C">
      <w:start w:val="1"/>
      <w:numFmt w:val="decimal"/>
      <w:lvlText w:val="%7"/>
      <w:lvlJc w:val="left"/>
      <w:pPr>
        <w:ind w:left="5054"/>
      </w:pPr>
      <w:rPr>
        <w:rFonts w:ascii="Times New Roman" w:eastAsia="Times New Roman" w:hAnsi="Times New Roman" w:cs="Times New Roman"/>
        <w:b/>
        <w:bCs/>
        <w:i w:val="0"/>
        <w:strike w:val="0"/>
        <w:dstrike w:val="0"/>
        <w:color w:val="000000"/>
        <w:sz w:val="23"/>
        <w:szCs w:val="23"/>
        <w:u w:val="none" w:color="000000"/>
        <w:bdr w:val="none" w:sz="0" w:space="0" w:color="auto"/>
        <w:shd w:val="clear" w:color="auto" w:fill="auto"/>
        <w:vertAlign w:val="baseline"/>
      </w:rPr>
    </w:lvl>
    <w:lvl w:ilvl="7" w:tplc="1E12EBA8">
      <w:start w:val="1"/>
      <w:numFmt w:val="lowerLetter"/>
      <w:lvlText w:val="%8"/>
      <w:lvlJc w:val="left"/>
      <w:pPr>
        <w:ind w:left="5774"/>
      </w:pPr>
      <w:rPr>
        <w:rFonts w:ascii="Times New Roman" w:eastAsia="Times New Roman" w:hAnsi="Times New Roman" w:cs="Times New Roman"/>
        <w:b/>
        <w:bCs/>
        <w:i w:val="0"/>
        <w:strike w:val="0"/>
        <w:dstrike w:val="0"/>
        <w:color w:val="000000"/>
        <w:sz w:val="23"/>
        <w:szCs w:val="23"/>
        <w:u w:val="none" w:color="000000"/>
        <w:bdr w:val="none" w:sz="0" w:space="0" w:color="auto"/>
        <w:shd w:val="clear" w:color="auto" w:fill="auto"/>
        <w:vertAlign w:val="baseline"/>
      </w:rPr>
    </w:lvl>
    <w:lvl w:ilvl="8" w:tplc="2A3CC666">
      <w:start w:val="1"/>
      <w:numFmt w:val="lowerRoman"/>
      <w:lvlText w:val="%9"/>
      <w:lvlJc w:val="left"/>
      <w:pPr>
        <w:ind w:left="6494"/>
      </w:pPr>
      <w:rPr>
        <w:rFonts w:ascii="Times New Roman" w:eastAsia="Times New Roman" w:hAnsi="Times New Roman" w:cs="Times New Roman"/>
        <w:b/>
        <w:bCs/>
        <w:i w:val="0"/>
        <w:strike w:val="0"/>
        <w:dstrike w:val="0"/>
        <w:color w:val="000000"/>
        <w:sz w:val="23"/>
        <w:szCs w:val="23"/>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1BC"/>
    <w:rsid w:val="0025247B"/>
    <w:rsid w:val="006951BC"/>
    <w:rsid w:val="006E7A64"/>
    <w:rsid w:val="00FF61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FB842"/>
  <w15:chartTrackingRefBased/>
  <w15:docId w15:val="{F8870217-DB2E-4F2A-AE2E-4518804F9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951BC"/>
    <w:pPr>
      <w:spacing w:after="13" w:line="257" w:lineRule="auto"/>
      <w:ind w:right="8"/>
      <w:jc w:val="both"/>
    </w:pPr>
    <w:rPr>
      <w:rFonts w:ascii="Times New Roman" w:eastAsia="Times New Roman" w:hAnsi="Times New Roman" w:cs="Times New Roman"/>
      <w:color w:val="000000"/>
      <w:sz w:val="23"/>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951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676</Words>
  <Characters>4062</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IPPT PAN</Company>
  <LinksUpToDate>false</LinksUpToDate>
  <CharactersWithSpaces>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Luiza Sykłowska</dc:creator>
  <cp:keywords/>
  <dc:description/>
  <cp:lastModifiedBy>Luiza Sykłowska</cp:lastModifiedBy>
  <cp:revision>2</cp:revision>
  <dcterms:created xsi:type="dcterms:W3CDTF">2021-09-27T10:18:00Z</dcterms:created>
  <dcterms:modified xsi:type="dcterms:W3CDTF">2021-09-27T10:23:00Z</dcterms:modified>
</cp:coreProperties>
</file>